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35" w:before="90" w:after="0"/>
        <w:ind w:left="653" w:right="768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35" w:before="90" w:after="0"/>
        <w:ind w:left="653" w:right="768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Calibri" w:hAnsi="Calibri"/>
          <w:b/>
          <w:sz w:val="24"/>
          <w:szCs w:val="24"/>
        </w:rPr>
        <w:t>ANEXO X</w:t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40" w:before="5" w:after="0"/>
        <w:rPr>
          <w:rFonts w:ascii="Times New Roman" w:hAnsi="Times New Roman" w:eastAsia="Times New Roman" w:cs="Times New Roman"/>
          <w:b/>
          <w:b/>
          <w:sz w:val="9"/>
          <w:szCs w:val="9"/>
        </w:rPr>
      </w:pPr>
      <w:r>
        <w:rPr>
          <w:rFonts w:eastAsia="Times New Roman" w:cs="Times New Roman" w:ascii="Times New Roman" w:hAnsi="Times New Roman"/>
          <w:b/>
          <w:sz w:val="9"/>
          <w:szCs w:val="9"/>
        </w:rPr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40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40" w:before="6" w:after="0"/>
        <w:rPr>
          <w:rFonts w:ascii="Times New Roman" w:hAnsi="Times New Roman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tabs>
          <w:tab w:val="clear" w:pos="720"/>
          <w:tab w:val="left" w:pos="717" w:leader="none"/>
          <w:tab w:val="left" w:pos="1704" w:leader="none"/>
          <w:tab w:val="left" w:pos="2474" w:leader="none"/>
          <w:tab w:val="left" w:pos="4029" w:leader="none"/>
          <w:tab w:val="left" w:pos="4931" w:leader="none"/>
          <w:tab w:val="left" w:pos="6289" w:leader="none"/>
          <w:tab w:val="left" w:pos="6714" w:leader="none"/>
          <w:tab w:val="left" w:pos="7176" w:leader="none"/>
          <w:tab w:val="left" w:pos="8274" w:leader="none"/>
          <w:tab w:val="left" w:pos="8666" w:leader="none"/>
        </w:tabs>
        <w:jc w:val="both"/>
        <w:rPr/>
      </w:pPr>
      <w:r>
        <w:rPr>
          <w:rFonts w:eastAsia="Calibri" w:cs="Calibri" w:ascii="Calibri" w:hAnsi="Calibri"/>
          <w:sz w:val="24"/>
          <w:szCs w:val="24"/>
        </w:rPr>
        <w:t>Pelo presente Termo de Compromisso, eu __________________________, servidor/a do Instituto Federal de Goiás, Matrícula nº _________, assumo o compromisso de orientar</w:t>
        <w:tab/>
        <w:t>a execução</w:t>
        <w:tab/>
        <w:t>do</w:t>
        <w:tab/>
        <w:t>Projeto</w:t>
        <w:tab/>
        <w:t>de Pesquisa</w:t>
        <w:tab/>
        <w:tab/>
        <w:t xml:space="preserve">intitulado ___________________, com a participação do/a bolsista ______________________, aluno/a do curso: ____________________, durante o período de </w:t>
      </w:r>
      <w:r>
        <w:rPr>
          <w:rFonts w:eastAsia="Calibri" w:cs="Calibri" w:ascii="Calibri" w:hAnsi="Calibri"/>
          <w:b/>
          <w:bCs/>
          <w:sz w:val="24"/>
          <w:szCs w:val="24"/>
        </w:rPr>
        <w:t>2</w:t>
      </w:r>
      <w:r>
        <w:rPr>
          <w:rFonts w:eastAsia="Calibri" w:cs="Calibri" w:ascii="Calibri" w:hAnsi="Calibri"/>
          <w:b/>
          <w:sz w:val="24"/>
          <w:szCs w:val="24"/>
        </w:rPr>
        <w:t xml:space="preserve">0 de outubro de 2025 a </w:t>
      </w:r>
      <w:r>
        <w:rPr>
          <w:rFonts w:eastAsia="Calibri" w:cs="Calibri" w:ascii="Calibri" w:hAnsi="Calibri"/>
          <w:b/>
          <w:sz w:val="24"/>
          <w:szCs w:val="24"/>
        </w:rPr>
        <w:t>2</w:t>
      </w:r>
      <w:r>
        <w:rPr>
          <w:rFonts w:eastAsia="Calibri" w:cs="Calibri" w:ascii="Calibri" w:hAnsi="Calibri"/>
          <w:b/>
          <w:sz w:val="24"/>
          <w:szCs w:val="24"/>
        </w:rPr>
        <w:t>0 de setembro de 2026</w:t>
      </w:r>
      <w:r>
        <w:rPr>
          <w:rFonts w:eastAsia="Calibri" w:cs="Calibri" w:ascii="Calibri" w:hAnsi="Calibri"/>
          <w:sz w:val="24"/>
          <w:szCs w:val="24"/>
        </w:rPr>
        <w:t xml:space="preserve">, o qual foi apresentado e recomendado conforme as instruções presentes no </w:t>
      </w:r>
      <w:r>
        <w:rPr>
          <w:rFonts w:eastAsia="Calibri" w:cs="Calibri" w:ascii="Calibri" w:hAnsi="Calibri"/>
          <w:b/>
          <w:sz w:val="24"/>
          <w:szCs w:val="24"/>
        </w:rPr>
        <w:t>EDITAL nº 19/2025 - GOI-GPPGE/CP-GOIAS/IFG</w:t>
      </w:r>
      <w:r>
        <w:rPr>
          <w:rFonts w:eastAsia="Calibri" w:cs="Calibri" w:ascii="Calibri" w:hAnsi="Calibri"/>
          <w:sz w:val="24"/>
          <w:szCs w:val="24"/>
        </w:rPr>
        <w:t xml:space="preserve"> - do IFG - Câmpus Cidade de Goiás, onde também constam procedimentos a serem seguidos e que são destacados a seguir.</w:t>
      </w:r>
    </w:p>
    <w:p>
      <w:pPr>
        <w:pStyle w:val="Normal1"/>
        <w:widowControl w:val="false"/>
        <w:tabs>
          <w:tab w:val="clear" w:pos="720"/>
          <w:tab w:val="left" w:pos="717" w:leader="none"/>
          <w:tab w:val="left" w:pos="9705" w:leader="none"/>
        </w:tabs>
        <w:spacing w:lineRule="auto" w:line="240" w:before="90" w:after="0"/>
        <w:ind w:left="296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40" w:before="5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35" w:before="5" w:after="0"/>
        <w:ind w:left="296" w:right="407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DEVERES DO/A ESTUDANTE VOLUNTÁRIO(A):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40" w:before="36" w:after="0"/>
        <w:ind w:left="1018" w:hanging="36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Executar o projeto/plano de pesquisa aprovado;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64" w:before="20" w:after="0"/>
        <w:ind w:left="1018" w:right="408" w:hanging="360"/>
        <w:jc w:val="both"/>
        <w:rPr>
          <w:rFonts w:ascii="Times New Roman" w:hAnsi="Times New Roman" w:eastAsia="Times New Roman" w:cs="Times New Roman"/>
        </w:rPr>
      </w:pPr>
      <w:r>
        <w:rPr>
          <w:rFonts w:eastAsia="Calibri" w:cs="Calibri" w:ascii="Calibri" w:hAnsi="Calibri"/>
          <w:sz w:val="24"/>
          <w:szCs w:val="24"/>
        </w:rPr>
        <w:t xml:space="preserve">Redigir o </w:t>
      </w:r>
      <w:r>
        <w:rPr>
          <w:rFonts w:eastAsia="Calibri" w:cs="Calibri" w:ascii="Calibri" w:hAnsi="Calibri"/>
          <w:b/>
          <w:sz w:val="24"/>
          <w:szCs w:val="24"/>
        </w:rPr>
        <w:t xml:space="preserve">Relatório Semestral </w:t>
      </w:r>
      <w:r>
        <w:rPr>
          <w:rFonts w:eastAsia="Calibri" w:cs="Calibri" w:ascii="Calibri" w:hAnsi="Calibri"/>
          <w:sz w:val="24"/>
          <w:szCs w:val="24"/>
        </w:rPr>
        <w:t>para que o(a) orientador(a) possa anexá-lo no sistema até a data limite;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64" w:before="20" w:after="0"/>
        <w:ind w:left="1018" w:right="408" w:hanging="360"/>
        <w:jc w:val="both"/>
        <w:rPr>
          <w:rFonts w:ascii="Times New Roman" w:hAnsi="Times New Roman" w:eastAsia="Times New Roman" w:cs="Times New Roman"/>
        </w:rPr>
      </w:pPr>
      <w:r>
        <w:rPr>
          <w:rFonts w:eastAsia="Calibri" w:cs="Calibri" w:ascii="Calibri" w:hAnsi="Calibri"/>
          <w:sz w:val="24"/>
          <w:szCs w:val="24"/>
        </w:rPr>
        <w:t xml:space="preserve">Redigir o </w:t>
      </w:r>
      <w:r>
        <w:rPr>
          <w:rFonts w:eastAsia="Calibri" w:cs="Calibri" w:ascii="Calibri" w:hAnsi="Calibri"/>
          <w:b/>
          <w:sz w:val="24"/>
          <w:szCs w:val="24"/>
        </w:rPr>
        <w:t>Relatório Final</w:t>
      </w:r>
      <w:r>
        <w:rPr>
          <w:rFonts w:eastAsia="Calibri" w:cs="Calibri" w:ascii="Calibri" w:hAnsi="Calibri"/>
          <w:sz w:val="24"/>
          <w:szCs w:val="24"/>
        </w:rPr>
        <w:t>, ao término da execução do Projeto para que o orientador(a) possa anexá-lo até a data limite, sob pena de ficar inadimplente com o Programa;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66" w:before="12" w:after="0"/>
        <w:ind w:left="1018" w:right="411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Apresentar os resultados alcançados nos Seminários (local e institucional) de Iniciação Científica e Tecnológica do IFG e outros eventos indicados pela GEPEX, sob pena de suspensão da bolsa e/ou de ficar inadimplente com o IFG, caso ao não cumprimento da solicitação;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59" w:before="8" w:after="0"/>
        <w:ind w:left="1018" w:right="416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Nas publicações e trabalhos apresentados, fazer referência à sua condição de Estudante do IFG - Câmpus Cidade de Goiás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40" w:before="17" w:after="0"/>
        <w:ind w:left="1018" w:hanging="36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Manter os dados cadastrais atualizados junto à GEPEX (e-mail, telefone, endereço);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header="720" w:top="1440" w:footer="720" w:bottom="1440" w:gutter="0"/>
          <w:pgNumType w:start="1" w:fmt="decimal"/>
          <w:formProt w:val="false"/>
          <w:textDirection w:val="lrTb"/>
          <w:docGrid w:type="default" w:linePitch="100" w:charSpace="4096"/>
        </w:sect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64" w:before="20" w:after="0"/>
        <w:ind w:left="1018" w:right="416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Devolver ao IFG, em valores atualizados, as parcelas mensais indevidamente recebidas, caso os requisitos e compromissos estabelecidos pelo Programa não sejam atendidos/cumpridos.</w:t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40" w:before="7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35" w:before="90" w:after="0"/>
        <w:ind w:left="296" w:right="407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DEVERES DO(A) ORIENTADOR(A):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54" w:before="36" w:after="0"/>
        <w:ind w:left="1018" w:right="415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Orientar e avaliar o/a voluntário/a em todas as fases do seu programa de pesquisa, incluindo elaboração dos relatórios técnico-científicos para divulgação dos resultados;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64" w:before="23" w:after="0"/>
        <w:ind w:left="1018" w:right="415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Submeter o trabalho realizado pelo/a voluntário/a aos Seminários (local e institucional) de Iniciação Científica e Tecnológica do IFG e acompanhar sua apresentação, sob pena de ficar inadimplente com o Programa;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59" w:before="10" w:after="0"/>
        <w:ind w:left="1018" w:right="412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Incluir o nome do/a estudante bolsista do projeto nas publicações e nos trabalhos apresentados em congressos, seminários e outros;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54" w:before="17" w:after="0"/>
        <w:ind w:left="1018" w:right="415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Anexar no sistema o Relatório Semestral; sob pena de ficar inadimplente com o Programa;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64" w:before="21" w:after="0"/>
        <w:ind w:left="1018" w:right="412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Anexar no sistema o Relatório Final; sob pena de ficar inadimplente com o Programa;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40" w:before="11" w:after="0"/>
        <w:ind w:left="1018" w:hanging="36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Comunicar à GEPEX qualquer alteração relativa à execução do projeto;</w:t>
      </w:r>
    </w:p>
    <w:p>
      <w:pPr>
        <w:pStyle w:val="Normal1"/>
        <w:widowControl w:val="false"/>
        <w:numPr>
          <w:ilvl w:val="1"/>
          <w:numId w:val="1"/>
        </w:numPr>
        <w:tabs>
          <w:tab w:val="clear" w:pos="720"/>
          <w:tab w:val="left" w:pos="717" w:leader="none"/>
          <w:tab w:val="left" w:pos="1019" w:leader="none"/>
        </w:tabs>
        <w:spacing w:lineRule="auto" w:line="254" w:before="20" w:after="0"/>
        <w:ind w:left="1018" w:right="411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Não permitir que a parcela mensal da bolsa percebida pelo/a bolsista seja dividida com outro/s estudante/s.</w:t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40" w:before="8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717" w:leader="none"/>
          <w:tab w:val="left" w:pos="5483" w:leader="none"/>
          <w:tab w:val="left" w:pos="6138" w:leader="none"/>
          <w:tab w:val="left" w:pos="8524" w:leader="none"/>
          <w:tab w:val="left" w:pos="9595" w:leader="none"/>
        </w:tabs>
        <w:spacing w:lineRule="auto" w:line="240" w:before="90" w:after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Goiás-GO, ___ de ______________ de 2025.</w:t>
      </w:r>
    </w:p>
    <w:p>
      <w:pPr>
        <w:pStyle w:val="Normal1"/>
        <w:widowControl w:val="false"/>
        <w:tabs>
          <w:tab w:val="clear" w:pos="720"/>
          <w:tab w:val="left" w:pos="717" w:leader="none"/>
          <w:tab w:val="left" w:pos="6819" w:leader="none"/>
          <w:tab w:val="left" w:pos="7419" w:leader="none"/>
          <w:tab w:val="left" w:pos="9045" w:leader="none"/>
        </w:tabs>
        <w:spacing w:lineRule="auto" w:line="240"/>
        <w:ind w:left="3906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40" w:before="8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tbl>
      <w:tblPr>
        <w:tblStyle w:val="Table1"/>
        <w:tblW w:w="9327" w:type="dxa"/>
        <w:jc w:val="left"/>
        <w:tblInd w:w="39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728"/>
        <w:gridCol w:w="1020"/>
        <w:gridCol w:w="4579"/>
      </w:tblGrid>
      <w:tr>
        <w:trPr>
          <w:trHeight w:val="274" w:hRule="atLeast"/>
        </w:trPr>
        <w:tc>
          <w:tcPr>
            <w:tcW w:w="3728" w:type="dxa"/>
            <w:tcBorders>
              <w:top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717" w:leader="none"/>
              </w:tabs>
              <w:spacing w:lineRule="auto" w:line="254"/>
              <w:ind w:left="1288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Orientador/a</w:t>
            </w:r>
          </w:p>
        </w:tc>
        <w:tc>
          <w:tcPr>
            <w:tcW w:w="1020" w:type="dxa"/>
            <w:tcBorders/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717" w:leader="none"/>
              </w:tabs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4579" w:type="dxa"/>
            <w:tcBorders>
              <w:top w:val="single" w:sz="12" w:space="0" w:color="000000"/>
            </w:tcBorders>
            <w:shd w:fill="auto" w:val="clear"/>
          </w:tcPr>
          <w:p>
            <w:pPr>
              <w:pStyle w:val="Normal1"/>
              <w:widowControl w:val="false"/>
              <w:tabs>
                <w:tab w:val="clear" w:pos="720"/>
                <w:tab w:val="left" w:pos="717" w:leader="none"/>
              </w:tabs>
              <w:spacing w:lineRule="auto" w:line="254"/>
              <w:ind w:left="1287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Aluno(a) Voluntário(a)</w:t>
            </w:r>
          </w:p>
        </w:tc>
      </w:tr>
    </w:tbl>
    <w:p>
      <w:pPr>
        <w:pStyle w:val="Normal1"/>
        <w:widowControl w:val="false"/>
        <w:tabs>
          <w:tab w:val="clear" w:pos="720"/>
          <w:tab w:val="left" w:pos="717" w:leader="none"/>
        </w:tabs>
        <w:spacing w:lineRule="auto" w:line="240" w:before="137" w:after="0"/>
        <w:ind w:right="4460" w:hanging="0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20" w:right="720" w:header="1344" w:top="22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Noto Sans Symbols">
    <w:charset w:val="01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45720" distB="45720" distL="114300" distR="114300" simplePos="0" locked="0" layoutInCell="1" allowOverlap="1" relativeHeight="3">
              <wp:simplePos x="0" y="0"/>
              <wp:positionH relativeFrom="column">
                <wp:posOffset>1100455</wp:posOffset>
              </wp:positionH>
              <wp:positionV relativeFrom="paragraph">
                <wp:posOffset>-238125</wp:posOffset>
              </wp:positionV>
              <wp:extent cx="3899535" cy="819785"/>
              <wp:effectExtent l="0" t="0" r="0" b="0"/>
              <wp:wrapSquare wrapText="bothSides"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98800" cy="819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75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75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75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75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Pró-reitoria de Pesquisa e Pós-graduação</w:t>
                          </w:r>
                        </w:p>
                        <w:p>
                          <w:pPr>
                            <w:pStyle w:val="Contedodoquadro"/>
                            <w:spacing w:lineRule="exact" w:line="275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Programa Institucional de Bolsas de Iniciação Científica e Tecnologia </w:t>
                          </w:r>
                        </w:p>
                        <w:p>
                          <w:pPr>
                            <w:pStyle w:val="Contedodoquadro"/>
                            <w:spacing w:lineRule="exact" w:line="275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fillcolor="white" stroked="t" style="position:absolute;margin-left:86.65pt;margin-top:-18.75pt;width:306.95pt;height:64.45pt">
              <w10:wrap type="square"/>
              <v:fill o:detectmouseclick="t" type="solid" color2="black"/>
              <v:stroke color="black" weight="9360" joinstyle="miter" endcap="flat"/>
              <v:textbox>
                <w:txbxContent>
                  <w:p>
                    <w:pPr>
                      <w:pStyle w:val="Contedodoquadro"/>
                      <w:spacing w:lineRule="exact" w:line="275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75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75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 Ciência e Tecnologia de Goiás</w:t>
                    </w:r>
                  </w:p>
                  <w:p>
                    <w:pPr>
                      <w:pStyle w:val="Contedodoquadro"/>
                      <w:spacing w:lineRule="exact" w:line="275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Pró-reitoria de Pesquisa e Pós-graduação</w:t>
                    </w:r>
                  </w:p>
                  <w:p>
                    <w:pPr>
                      <w:pStyle w:val="Contedodoquadro"/>
                      <w:spacing w:lineRule="exact" w:line="275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Programa Institucional de Bolsas de Iniciação Científica e Tecnologia </w:t>
                    </w:r>
                  </w:p>
                  <w:p>
                    <w:pPr>
                      <w:pStyle w:val="Contedodoquadro"/>
                      <w:spacing w:lineRule="exact" w:line="275" w:before="0" w:after="0"/>
                      <w:ind w:left="0" w:right="0" w:hanging="0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-638175</wp:posOffset>
          </wp:positionH>
          <wp:positionV relativeFrom="paragraph">
            <wp:posOffset>-228600</wp:posOffset>
          </wp:positionV>
          <wp:extent cx="1517015" cy="509905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45720" distB="45720" distL="114300" distR="114300" simplePos="0" locked="0" layoutInCell="1" allowOverlap="1" relativeHeight="6">
              <wp:simplePos x="0" y="0"/>
              <wp:positionH relativeFrom="column">
                <wp:posOffset>1100455</wp:posOffset>
              </wp:positionH>
              <wp:positionV relativeFrom="paragraph">
                <wp:posOffset>-238125</wp:posOffset>
              </wp:positionV>
              <wp:extent cx="3899535" cy="819785"/>
              <wp:effectExtent l="0" t="0" r="0" b="0"/>
              <wp:wrapSquare wrapText="bothSides"/>
              <wp:docPr id="4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98800" cy="819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fillcolor="white" stroked="t" style="position:absolute;margin-left:86.65pt;margin-top:-18.75pt;width:306.95pt;height:64.45pt">
              <w10:wrap type="none"/>
              <v:fill o:detectmouseclick="t" type="solid" color2="black"/>
              <v:stroke color="black" weight="9360" joinstyle="miter" endcap="flat"/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-638175</wp:posOffset>
          </wp:positionH>
          <wp:positionV relativeFrom="paragraph">
            <wp:posOffset>-228600</wp:posOffset>
          </wp:positionV>
          <wp:extent cx="1517015" cy="509905"/>
          <wp:effectExtent l="0" t="0" r="0" b="0"/>
          <wp:wrapNone/>
          <wp:docPr id="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1" allowOverlap="1" relativeHeight="7">
              <wp:simplePos x="0" y="0"/>
              <wp:positionH relativeFrom="column">
                <wp:posOffset>1100455</wp:posOffset>
              </wp:positionH>
              <wp:positionV relativeFrom="paragraph">
                <wp:posOffset>-238125</wp:posOffset>
              </wp:positionV>
              <wp:extent cx="3899535" cy="81978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9535" cy="81978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exact" w:line="275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75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75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75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Pró-reitoria de Pesquisa e Pós-graduação</w:t>
                          </w:r>
                        </w:p>
                        <w:p>
                          <w:pPr>
                            <w:pStyle w:val="Contedodoquadro"/>
                            <w:spacing w:lineRule="exact" w:line="275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Programa Institucional de Bolsas de Iniciação Científica e Tecnologia </w:t>
                          </w:r>
                        </w:p>
                        <w:p>
                          <w:pPr>
                            <w:pStyle w:val="Contedodoquadro"/>
                            <w:spacing w:lineRule="exact" w:line="275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307.05pt;height:64.55pt;mso-wrap-distance-left:9pt;mso-wrap-distance-right:9pt;mso-wrap-distance-top:5.7pt;mso-wrap-distance-bottom:5.7pt;margin-top:-18.75pt;mso-position-vertical-relative:text;margin-left:86.65pt;mso-position-horizontal-relative:text">
              <v:textbox>
                <w:txbxContent>
                  <w:p>
                    <w:pPr>
                      <w:pStyle w:val="Contedodoquadro"/>
                      <w:spacing w:lineRule="exact" w:line="275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75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75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 Ciência e Tecnologia de Goiás</w:t>
                    </w:r>
                  </w:p>
                  <w:p>
                    <w:pPr>
                      <w:pStyle w:val="Contedodoquadro"/>
                      <w:spacing w:lineRule="exact" w:line="275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Pró-reitoria de Pesquisa e Pós-graduação</w:t>
                    </w:r>
                  </w:p>
                  <w:p>
                    <w:pPr>
                      <w:pStyle w:val="Contedodoquadro"/>
                      <w:spacing w:lineRule="exact" w:line="275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Programa Institucional de Bolsas de Iniciação Científica e Tecnologia </w:t>
                    </w:r>
                  </w:p>
                  <w:p>
                    <w:pPr>
                      <w:pStyle w:val="Contedodoquadro"/>
                      <w:spacing w:lineRule="exact" w:line="275" w:before="0" w:after="0"/>
                      <w:ind w:left="0" w:right="0" w:hanging="0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●"/>
      <w:lvlJc w:val="left"/>
      <w:pPr>
        <w:ind w:left="298" w:hanging="723"/>
      </w:pPr>
      <w:rPr>
        <w:rFonts w:ascii="Times New Roman" w:hAnsi="Times New Roman" w:cs="Times New Roman" w:hint="default"/>
        <w:sz w:val="24"/>
        <w:i w:val="false"/>
        <w:b w:val="false"/>
        <w:szCs w:val="24"/>
        <w:rFonts w:cs="Times New Roman"/>
      </w:rPr>
    </w:lvl>
    <w:lvl w:ilvl="1">
      <w:start w:val="0"/>
      <w:numFmt w:val="bullet"/>
      <w:lvlText w:val="●"/>
      <w:lvlJc w:val="left"/>
      <w:pPr>
        <w:ind w:left="1018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i w:val="false"/>
        <w:b w:val="false"/>
        <w:szCs w:val="24"/>
        <w:rFonts w:cs="Noto Sans Symbols"/>
      </w:rPr>
    </w:lvl>
    <w:lvl w:ilvl="2">
      <w:start w:val="0"/>
      <w:numFmt w:val="bullet"/>
      <w:lvlText w:val=""/>
      <w:lvlJc w:val="left"/>
      <w:pPr>
        <w:ind w:left="2025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ind w:left="3030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4035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6045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705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8056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9e403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9e403b"/>
    <w:rPr/>
  </w:style>
  <w:style w:type="character" w:styleId="ListLabel1">
    <w:name w:val="ListLabel 1"/>
    <w:qFormat/>
    <w:rPr>
      <w:rFonts w:eastAsia="Times New Roman" w:cs="Times New Roman"/>
      <w:b w:val="false"/>
      <w:i w:val="false"/>
      <w:sz w:val="24"/>
      <w:szCs w:val="24"/>
    </w:rPr>
  </w:style>
  <w:style w:type="character" w:styleId="ListLabel2">
    <w:name w:val="ListLabel 2"/>
    <w:qFormat/>
    <w:rPr>
      <w:rFonts w:ascii="Calibri" w:hAnsi="Calibri" w:eastAsia="Noto Sans Symbols" w:cs="Noto Sans Symbols"/>
      <w:b w:val="false"/>
      <w:i w:val="false"/>
      <w:position w:val="0"/>
      <w:sz w:val="24"/>
      <w:sz w:val="24"/>
      <w:szCs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Cabealho">
    <w:name w:val="Header"/>
    <w:basedOn w:val="Normal1"/>
    <w:link w:val="CabealhoChar"/>
    <w:uiPriority w:val="99"/>
    <w:unhideWhenUsed/>
    <w:rsid w:val="009e403b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1"/>
    <w:link w:val="RodapChar"/>
    <w:uiPriority w:val="99"/>
    <w:unhideWhenUsed/>
    <w:rsid w:val="009e403b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e29dd43W78j1D2AfG/YkWmcGYg==">CgMxLjA4AHIhMW9WeUFTRE83RzFyNGQ0S2Jwd0RIOVhIWEFJUHRRdVMx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LibreOffice/6.2.8.2$Windows_X86_64 LibreOffice_project/f82ddfca21ebc1e222a662a32b25c0c9d20169ee</Application>
  <Pages>2</Pages>
  <Words>456</Words>
  <Characters>2672</Characters>
  <CharactersWithSpaces>3086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2024-05-24T16:46:00Z</dcterms:created>
  <dc:creator/>
  <dc:description/>
  <dc:language>pt-BR</dc:language>
  <cp:lastModifiedBy/>
  <dcterms:modified xsi:type="dcterms:W3CDTF">2025-09-23T15:31:29Z</dcterms:modified>
  <cp:revision>1</cp:revision>
  <dc:subject/>
  <dc:title/>
</cp:coreProperties>
</file>